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margin" w:tblpXSpec="right" w:tblpY="119"/>
        <w:tblOverlap w:val="never"/>
        <w:tblW w:w="3260" w:type="dxa"/>
        <w:tblInd w:w="0" w:type="dxa"/>
        <w:tblCellMar>
          <w:top w:w="15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1702"/>
      </w:tblGrid>
      <w:tr w:rsidR="00C6659A" w:rsidRPr="0047171A" w14:paraId="635E70FA" w14:textId="77777777" w:rsidTr="0047171A">
        <w:trPr>
          <w:trHeight w:val="399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60E1" w14:textId="406C97D0" w:rsidR="00C6659A" w:rsidRPr="0047171A" w:rsidRDefault="00DE2DFC" w:rsidP="0047171A">
            <w:pPr>
              <w:rPr>
                <w:rFonts w:ascii="Arial" w:hAnsi="Arial" w:cs="Arial"/>
              </w:rPr>
            </w:pPr>
            <w:r w:rsidRPr="0047171A">
              <w:rPr>
                <w:rFonts w:ascii="Arial" w:eastAsia="Times New Roman" w:hAnsi="Arial" w:cs="Arial"/>
                <w:sz w:val="18"/>
              </w:rPr>
              <w:t>FOR CENTRE USE ONLY</w:t>
            </w:r>
          </w:p>
        </w:tc>
      </w:tr>
      <w:tr w:rsidR="00C6659A" w:rsidRPr="0047171A" w14:paraId="025A91DF" w14:textId="77777777" w:rsidTr="0047171A">
        <w:trPr>
          <w:trHeight w:val="336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210D79" w14:textId="2108CBB9" w:rsidR="00C6659A" w:rsidRPr="0047171A" w:rsidRDefault="00DE2DFC" w:rsidP="0047171A">
            <w:pPr>
              <w:rPr>
                <w:rFonts w:ascii="Arial" w:hAnsi="Arial" w:cs="Arial"/>
              </w:rPr>
            </w:pPr>
            <w:r w:rsidRPr="0047171A">
              <w:rPr>
                <w:rFonts w:ascii="Arial" w:eastAsia="Times New Roman" w:hAnsi="Arial" w:cs="Arial"/>
                <w:sz w:val="18"/>
              </w:rPr>
              <w:t>Date received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AEF4" w14:textId="697C44C8" w:rsidR="00C6659A" w:rsidRPr="0047171A" w:rsidRDefault="00C6659A" w:rsidP="0047171A">
            <w:pPr>
              <w:ind w:left="2"/>
              <w:rPr>
                <w:rFonts w:ascii="Arial" w:hAnsi="Arial" w:cs="Arial"/>
              </w:rPr>
            </w:pPr>
          </w:p>
        </w:tc>
      </w:tr>
      <w:tr w:rsidR="00C6659A" w:rsidRPr="0047171A" w14:paraId="35927578" w14:textId="77777777" w:rsidTr="0047171A">
        <w:trPr>
          <w:trHeight w:val="54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9AD992" w14:textId="5F679EEC" w:rsidR="00C6659A" w:rsidRPr="0047171A" w:rsidRDefault="00776210" w:rsidP="0047171A">
            <w:pPr>
              <w:rPr>
                <w:rFonts w:ascii="Arial" w:hAnsi="Arial" w:cs="Arial"/>
              </w:rPr>
            </w:pPr>
            <w:r w:rsidRPr="0047171A">
              <w:rPr>
                <w:rFonts w:ascii="Arial" w:eastAsia="Times New Roman" w:hAnsi="Arial" w:cs="Arial"/>
                <w:sz w:val="18"/>
              </w:rPr>
              <w:t>Candidate</w:t>
            </w:r>
            <w:r w:rsidR="00DE2DFC" w:rsidRPr="0047171A">
              <w:rPr>
                <w:rFonts w:ascii="Arial" w:eastAsia="Times New Roman" w:hAnsi="Arial" w:cs="Arial"/>
                <w:sz w:val="18"/>
              </w:rPr>
              <w:t xml:space="preserve"> No.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B3C6" w14:textId="25489DA6" w:rsidR="00C6659A" w:rsidRPr="0047171A" w:rsidRDefault="00C6659A" w:rsidP="0047171A">
            <w:pPr>
              <w:ind w:left="2"/>
              <w:rPr>
                <w:rFonts w:ascii="Arial" w:hAnsi="Arial" w:cs="Arial"/>
              </w:rPr>
            </w:pPr>
          </w:p>
        </w:tc>
      </w:tr>
    </w:tbl>
    <w:p w14:paraId="4EB13B75" w14:textId="0035A8F2" w:rsidR="00104F11" w:rsidRPr="0047171A" w:rsidRDefault="0047171A" w:rsidP="00104F11">
      <w:pPr>
        <w:spacing w:after="463"/>
        <w:ind w:left="108" w:right="151"/>
        <w:rPr>
          <w:rFonts w:ascii="Arial" w:eastAsia="Times New Roman" w:hAnsi="Arial" w:cs="Arial"/>
          <w:color w:val="003399"/>
          <w:sz w:val="24"/>
        </w:rPr>
      </w:pPr>
      <w:r w:rsidRPr="0047171A">
        <w:rPr>
          <w:rFonts w:ascii="Arial" w:eastAsia="Times New Roman" w:hAnsi="Arial" w:cs="Arial"/>
          <w:noProof/>
          <w:color w:val="003399"/>
          <w:sz w:val="24"/>
        </w:rPr>
        <w:drawing>
          <wp:inline distT="0" distB="0" distL="0" distR="0" wp14:anchorId="259EF2A7" wp14:editId="27B1ED9A">
            <wp:extent cx="2409825" cy="131871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494" cy="132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2E08F" w14:textId="77777777" w:rsidR="00C6659A" w:rsidRPr="0047171A" w:rsidRDefault="00104F11" w:rsidP="0047171A">
      <w:pPr>
        <w:spacing w:after="240"/>
        <w:ind w:left="108" w:right="151"/>
        <w:rPr>
          <w:rFonts w:ascii="Arial" w:eastAsia="Times New Roman" w:hAnsi="Arial" w:cs="Arial"/>
          <w:b/>
          <w:color w:val="auto"/>
          <w:sz w:val="24"/>
          <w:u w:val="single"/>
        </w:rPr>
      </w:pPr>
      <w:r w:rsidRPr="0047171A">
        <w:rPr>
          <w:rFonts w:ascii="Arial" w:eastAsia="Times New Roman" w:hAnsi="Arial" w:cs="Arial"/>
          <w:b/>
          <w:color w:val="auto"/>
          <w:sz w:val="24"/>
          <w:u w:val="single"/>
        </w:rPr>
        <w:t>Internal Appeals F</w:t>
      </w:r>
      <w:r w:rsidR="00DE2DFC" w:rsidRPr="0047171A">
        <w:rPr>
          <w:rFonts w:ascii="Arial" w:eastAsia="Times New Roman" w:hAnsi="Arial" w:cs="Arial"/>
          <w:b/>
          <w:color w:val="auto"/>
          <w:sz w:val="24"/>
          <w:u w:val="single"/>
        </w:rPr>
        <w:t xml:space="preserve">orm  </w:t>
      </w:r>
    </w:p>
    <w:p w14:paraId="20AD7464" w14:textId="7E56D31F" w:rsidR="00C6659A" w:rsidRPr="0047171A" w:rsidRDefault="00DE2DFC">
      <w:pPr>
        <w:spacing w:after="143" w:line="240" w:lineRule="auto"/>
        <w:ind w:left="108" w:right="151"/>
        <w:rPr>
          <w:rFonts w:ascii="Arial" w:hAnsi="Arial" w:cs="Arial"/>
          <w:sz w:val="24"/>
          <w:szCs w:val="24"/>
        </w:rPr>
      </w:pPr>
      <w:r w:rsidRPr="0047171A">
        <w:rPr>
          <w:rFonts w:ascii="Arial" w:eastAsia="Times New Roman" w:hAnsi="Arial" w:cs="Arial"/>
          <w:sz w:val="24"/>
          <w:szCs w:val="24"/>
        </w:rPr>
        <w:t>Please tick box to indicate the nature of your appeal and complete all white boxes on the form below</w:t>
      </w:r>
      <w:r w:rsidR="0047171A">
        <w:rPr>
          <w:rFonts w:ascii="Arial" w:eastAsia="Times New Roman" w:hAnsi="Arial" w:cs="Arial"/>
          <w:sz w:val="24"/>
          <w:szCs w:val="24"/>
        </w:rPr>
        <w:t>.</w:t>
      </w:r>
      <w:r w:rsidRPr="0047171A">
        <w:rPr>
          <w:rFonts w:ascii="Arial" w:eastAsia="Times New Roman" w:hAnsi="Arial" w:cs="Arial"/>
          <w:sz w:val="24"/>
          <w:szCs w:val="24"/>
        </w:rPr>
        <w:t xml:space="preserve"> </w:t>
      </w:r>
      <w:r w:rsidRPr="0047171A">
        <w:rPr>
          <w:rFonts w:ascii="Arial" w:eastAsia="Times New Roman" w:hAnsi="Arial" w:cs="Arial"/>
          <w:color w:val="003399"/>
          <w:sz w:val="24"/>
          <w:szCs w:val="24"/>
        </w:rPr>
        <w:t xml:space="preserve"> </w:t>
      </w:r>
    </w:p>
    <w:p w14:paraId="3956DAC6" w14:textId="0DAE03DB" w:rsidR="00C6659A" w:rsidRPr="0047171A" w:rsidRDefault="00DE2DFC" w:rsidP="0047171A">
      <w:pPr>
        <w:spacing w:after="120"/>
        <w:ind w:left="-15"/>
        <w:rPr>
          <w:rFonts w:ascii="Arial" w:hAnsi="Arial" w:cs="Arial"/>
          <w:sz w:val="24"/>
          <w:szCs w:val="24"/>
        </w:rPr>
      </w:pPr>
      <w:r w:rsidRPr="0047171A">
        <w:rPr>
          <w:rFonts w:ascii="Arial" w:eastAsia="Times New Roman" w:hAnsi="Arial" w:cs="Arial"/>
          <w:color w:val="003399"/>
          <w:sz w:val="24"/>
          <w:szCs w:val="24"/>
        </w:rPr>
        <w:t xml:space="preserve"> </w:t>
      </w:r>
      <w:r w:rsidRPr="0047171A">
        <w:rPr>
          <w:rFonts w:ascii="Arial" w:eastAsia="Times New Roman" w:hAnsi="Arial" w:cs="Arial"/>
          <w:sz w:val="24"/>
          <w:szCs w:val="24"/>
        </w:rPr>
        <w:t>Appeal against an internal assessment decision</w:t>
      </w:r>
      <w:r w:rsidR="0047171A">
        <w:rPr>
          <w:rFonts w:ascii="Arial" w:eastAsia="Times New Roman" w:hAnsi="Arial" w:cs="Arial"/>
          <w:sz w:val="24"/>
          <w:szCs w:val="24"/>
        </w:rPr>
        <w:t xml:space="preserve"> and/or a review of marking decision.</w:t>
      </w:r>
      <w:r w:rsidRPr="0047171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413B9DE" w14:textId="4E71E728" w:rsidR="00C6659A" w:rsidRPr="0047171A" w:rsidRDefault="00DE2DFC" w:rsidP="0047171A">
      <w:pPr>
        <w:spacing w:after="120"/>
        <w:ind w:left="422" w:hanging="437"/>
        <w:rPr>
          <w:rFonts w:ascii="Arial" w:hAnsi="Arial" w:cs="Arial"/>
          <w:sz w:val="24"/>
          <w:szCs w:val="24"/>
        </w:rPr>
      </w:pPr>
      <w:r w:rsidRPr="0047171A">
        <w:rPr>
          <w:rFonts w:ascii="Arial" w:eastAsia="Times New Roman" w:hAnsi="Arial" w:cs="Arial"/>
          <w:color w:val="003399"/>
          <w:sz w:val="24"/>
          <w:szCs w:val="24"/>
        </w:rPr>
        <w:t xml:space="preserve"> </w:t>
      </w:r>
      <w:r w:rsidRPr="0047171A">
        <w:rPr>
          <w:rFonts w:ascii="Arial" w:eastAsia="Times New Roman" w:hAnsi="Arial" w:cs="Arial"/>
          <w:sz w:val="24"/>
          <w:szCs w:val="24"/>
        </w:rPr>
        <w:t>Appeal against the centre’s dec</w:t>
      </w:r>
      <w:r w:rsidR="003438BE" w:rsidRPr="0047171A">
        <w:rPr>
          <w:rFonts w:ascii="Arial" w:eastAsia="Times New Roman" w:hAnsi="Arial" w:cs="Arial"/>
          <w:sz w:val="24"/>
          <w:szCs w:val="24"/>
        </w:rPr>
        <w:t>ision not to support a clerical re-</w:t>
      </w:r>
      <w:r w:rsidRPr="0047171A">
        <w:rPr>
          <w:rFonts w:ascii="Arial" w:eastAsia="Times New Roman" w:hAnsi="Arial" w:cs="Arial"/>
          <w:sz w:val="24"/>
          <w:szCs w:val="24"/>
        </w:rPr>
        <w:t xml:space="preserve">check, a review of marking, a review of moderation or an </w:t>
      </w:r>
      <w:r w:rsidR="0047171A" w:rsidRPr="0047171A">
        <w:rPr>
          <w:rFonts w:ascii="Arial" w:eastAsia="Times New Roman" w:hAnsi="Arial" w:cs="Arial"/>
          <w:sz w:val="24"/>
          <w:szCs w:val="24"/>
        </w:rPr>
        <w:t>appeal.</w:t>
      </w:r>
      <w:r w:rsidRPr="0047171A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Style w:val="TableGrid"/>
        <w:tblW w:w="103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bottom w:w="93" w:type="dxa"/>
          <w:right w:w="31" w:type="dxa"/>
        </w:tblCellMar>
        <w:tblLook w:val="04A0" w:firstRow="1" w:lastRow="0" w:firstColumn="1" w:lastColumn="0" w:noHBand="0" w:noVBand="1"/>
      </w:tblPr>
      <w:tblGrid>
        <w:gridCol w:w="1654"/>
        <w:gridCol w:w="3013"/>
        <w:gridCol w:w="1985"/>
        <w:gridCol w:w="3724"/>
      </w:tblGrid>
      <w:tr w:rsidR="00C6659A" w:rsidRPr="0047171A" w14:paraId="52B0EEAE" w14:textId="77777777" w:rsidTr="0047171A">
        <w:trPr>
          <w:trHeight w:val="870"/>
          <w:jc w:val="center"/>
        </w:trPr>
        <w:tc>
          <w:tcPr>
            <w:tcW w:w="1654" w:type="dxa"/>
            <w:shd w:val="clear" w:color="auto" w:fill="C6D9F1"/>
            <w:vAlign w:val="center"/>
          </w:tcPr>
          <w:p w14:paraId="13CE4E9F" w14:textId="77777777" w:rsidR="00C6659A" w:rsidRPr="0047171A" w:rsidRDefault="00DE2DFC" w:rsidP="0047171A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sz w:val="24"/>
                <w:szCs w:val="24"/>
              </w:rPr>
              <w:t>Name of appellant</w:t>
            </w:r>
            <w:r w:rsidR="00104F11" w:rsidRPr="0047171A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013" w:type="dxa"/>
            <w:vAlign w:val="center"/>
          </w:tcPr>
          <w:p w14:paraId="6CAADC7C" w14:textId="77777777" w:rsidR="00C6659A" w:rsidRPr="0047171A" w:rsidRDefault="00DE2DFC" w:rsidP="0047171A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C6D9F1"/>
            <w:vAlign w:val="center"/>
          </w:tcPr>
          <w:p w14:paraId="71D9801F" w14:textId="77777777" w:rsidR="00104F11" w:rsidRPr="0047171A" w:rsidRDefault="001B350B" w:rsidP="0047171A">
            <w:pPr>
              <w:ind w:right="519"/>
              <w:rPr>
                <w:rFonts w:ascii="Arial" w:eastAsia="Times New Roman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sz w:val="24"/>
                <w:szCs w:val="24"/>
              </w:rPr>
              <w:t xml:space="preserve">Name of </w:t>
            </w:r>
            <w:r w:rsidR="00DE2DFC" w:rsidRPr="0047171A">
              <w:rPr>
                <w:rFonts w:ascii="Arial" w:eastAsia="Times New Roman" w:hAnsi="Arial" w:cs="Arial"/>
                <w:sz w:val="24"/>
                <w:szCs w:val="24"/>
              </w:rPr>
              <w:t>Candidate</w:t>
            </w:r>
            <w:r w:rsidRPr="0047171A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DE2DFC" w:rsidRPr="004717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01527DD" w14:textId="77777777" w:rsidR="00C6659A" w:rsidRPr="0047171A" w:rsidRDefault="00104F11" w:rsidP="0047171A">
            <w:pPr>
              <w:ind w:right="519"/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gramStart"/>
            <w:r w:rsidR="001B350B" w:rsidRPr="0047171A">
              <w:rPr>
                <w:rFonts w:ascii="Arial" w:eastAsia="Times New Roman" w:hAnsi="Arial" w:cs="Arial"/>
                <w:sz w:val="24"/>
                <w:szCs w:val="24"/>
              </w:rPr>
              <w:t>if</w:t>
            </w:r>
            <w:proofErr w:type="gramEnd"/>
            <w:r w:rsidR="001B350B" w:rsidRPr="0047171A">
              <w:rPr>
                <w:rFonts w:ascii="Arial" w:eastAsia="Times New Roman" w:hAnsi="Arial" w:cs="Arial"/>
                <w:sz w:val="24"/>
                <w:szCs w:val="24"/>
              </w:rPr>
              <w:t xml:space="preserve"> different)</w:t>
            </w:r>
          </w:p>
        </w:tc>
        <w:tc>
          <w:tcPr>
            <w:tcW w:w="3724" w:type="dxa"/>
            <w:vAlign w:val="center"/>
          </w:tcPr>
          <w:p w14:paraId="06A713D8" w14:textId="77777777" w:rsidR="00C6659A" w:rsidRPr="0047171A" w:rsidRDefault="00DE2DFC" w:rsidP="0047171A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 </w:t>
            </w:r>
          </w:p>
        </w:tc>
      </w:tr>
      <w:tr w:rsidR="00C6659A" w:rsidRPr="0047171A" w14:paraId="49C65703" w14:textId="77777777" w:rsidTr="0047171A">
        <w:trPr>
          <w:trHeight w:val="662"/>
          <w:jc w:val="center"/>
        </w:trPr>
        <w:tc>
          <w:tcPr>
            <w:tcW w:w="1654" w:type="dxa"/>
            <w:shd w:val="clear" w:color="auto" w:fill="F2F2F2"/>
            <w:vAlign w:val="center"/>
          </w:tcPr>
          <w:p w14:paraId="68C15F4D" w14:textId="77777777" w:rsidR="00C6659A" w:rsidRPr="0047171A" w:rsidRDefault="00104F11" w:rsidP="0047171A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sz w:val="24"/>
                <w:szCs w:val="24"/>
              </w:rPr>
              <w:t>Subject</w:t>
            </w:r>
          </w:p>
        </w:tc>
        <w:tc>
          <w:tcPr>
            <w:tcW w:w="3013" w:type="dxa"/>
            <w:vAlign w:val="center"/>
          </w:tcPr>
          <w:p w14:paraId="5D7201DC" w14:textId="77777777" w:rsidR="00C6659A" w:rsidRPr="0047171A" w:rsidRDefault="00DE2DFC" w:rsidP="0047171A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9BE3C8B" w14:textId="77777777" w:rsidR="00C6659A" w:rsidRPr="0047171A" w:rsidRDefault="00104F11" w:rsidP="0047171A">
            <w:pPr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sz w:val="24"/>
                <w:szCs w:val="24"/>
              </w:rPr>
              <w:t>Awarding body</w:t>
            </w:r>
          </w:p>
        </w:tc>
        <w:tc>
          <w:tcPr>
            <w:tcW w:w="3724" w:type="dxa"/>
            <w:vAlign w:val="center"/>
          </w:tcPr>
          <w:p w14:paraId="1225A8B8" w14:textId="77777777" w:rsidR="00C6659A" w:rsidRPr="0047171A" w:rsidRDefault="00DE2DFC" w:rsidP="0047171A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</w:t>
            </w:r>
          </w:p>
        </w:tc>
      </w:tr>
      <w:tr w:rsidR="00C6659A" w:rsidRPr="0047171A" w14:paraId="4DD4602B" w14:textId="77777777" w:rsidTr="0047171A">
        <w:trPr>
          <w:trHeight w:val="1058"/>
          <w:jc w:val="center"/>
        </w:trPr>
        <w:tc>
          <w:tcPr>
            <w:tcW w:w="1654" w:type="dxa"/>
            <w:shd w:val="clear" w:color="auto" w:fill="F2F2F2"/>
            <w:vAlign w:val="center"/>
          </w:tcPr>
          <w:p w14:paraId="5904E275" w14:textId="77777777" w:rsidR="00C6659A" w:rsidRPr="0047171A" w:rsidRDefault="00C33654" w:rsidP="0047171A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hAnsi="Arial" w:cs="Arial"/>
                <w:sz w:val="24"/>
                <w:szCs w:val="24"/>
              </w:rPr>
              <w:t>Qualification</w:t>
            </w:r>
          </w:p>
        </w:tc>
        <w:tc>
          <w:tcPr>
            <w:tcW w:w="3013" w:type="dxa"/>
            <w:vAlign w:val="center"/>
          </w:tcPr>
          <w:p w14:paraId="2B709093" w14:textId="77777777" w:rsidR="00C6659A" w:rsidRPr="0047171A" w:rsidRDefault="00DE2DFC" w:rsidP="0047171A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8DED472" w14:textId="4E29B0C6" w:rsidR="00104F11" w:rsidRPr="0047171A" w:rsidRDefault="00776210" w:rsidP="0047171A">
            <w:pPr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sz w:val="24"/>
                <w:szCs w:val="24"/>
              </w:rPr>
              <w:t>Component/unit name</w:t>
            </w:r>
            <w:r w:rsidR="00C33654" w:rsidRPr="0047171A">
              <w:rPr>
                <w:rFonts w:ascii="Arial" w:eastAsia="Times New Roman" w:hAnsi="Arial" w:cs="Arial"/>
                <w:sz w:val="24"/>
                <w:szCs w:val="24"/>
              </w:rPr>
              <w:t xml:space="preserve"> and code</w:t>
            </w:r>
          </w:p>
        </w:tc>
        <w:tc>
          <w:tcPr>
            <w:tcW w:w="3724" w:type="dxa"/>
            <w:vAlign w:val="center"/>
          </w:tcPr>
          <w:p w14:paraId="27890011" w14:textId="77777777" w:rsidR="00C6659A" w:rsidRPr="0047171A" w:rsidRDefault="00DE2DFC" w:rsidP="0047171A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6659A" w:rsidRPr="0047171A" w14:paraId="1A48F592" w14:textId="77777777" w:rsidTr="0047171A">
        <w:trPr>
          <w:trHeight w:val="64"/>
          <w:jc w:val="center"/>
        </w:trPr>
        <w:tc>
          <w:tcPr>
            <w:tcW w:w="10376" w:type="dxa"/>
            <w:gridSpan w:val="4"/>
            <w:vAlign w:val="center"/>
          </w:tcPr>
          <w:p w14:paraId="677A4336" w14:textId="77777777" w:rsidR="00C6659A" w:rsidRPr="0047171A" w:rsidRDefault="00DE2DFC" w:rsidP="0047171A">
            <w:pPr>
              <w:spacing w:after="142"/>
              <w:rPr>
                <w:rFonts w:ascii="Arial" w:eastAsia="Times New Roman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1B350B" w:rsidRPr="0047171A">
              <w:rPr>
                <w:rFonts w:ascii="Arial" w:eastAsia="Times New Roman" w:hAnsi="Arial" w:cs="Arial"/>
                <w:sz w:val="24"/>
                <w:szCs w:val="24"/>
              </w:rPr>
              <w:t>lease state the grounds for the</w:t>
            </w:r>
            <w:r w:rsidRPr="0047171A">
              <w:rPr>
                <w:rFonts w:ascii="Arial" w:eastAsia="Times New Roman" w:hAnsi="Arial" w:cs="Arial"/>
                <w:sz w:val="24"/>
                <w:szCs w:val="24"/>
              </w:rPr>
              <w:t xml:space="preserve"> appeal below: </w:t>
            </w:r>
          </w:p>
          <w:p w14:paraId="1DC848B6" w14:textId="77777777" w:rsidR="001B350B" w:rsidRPr="0047171A" w:rsidRDefault="001B350B" w:rsidP="0047171A">
            <w:pPr>
              <w:spacing w:after="142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9A378C" w14:textId="77777777" w:rsidR="001B350B" w:rsidRPr="0047171A" w:rsidRDefault="001B350B" w:rsidP="0047171A">
            <w:pPr>
              <w:spacing w:after="142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51CFFF" w14:textId="77777777" w:rsidR="001B350B" w:rsidRPr="0047171A" w:rsidRDefault="001B350B" w:rsidP="0047171A">
            <w:pPr>
              <w:spacing w:after="142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A5572E" w14:textId="77777777" w:rsidR="001B350B" w:rsidRPr="0047171A" w:rsidRDefault="001B350B" w:rsidP="0047171A">
            <w:pPr>
              <w:spacing w:after="142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0E6EFB" w14:textId="264916A3" w:rsidR="001B350B" w:rsidRDefault="001B350B" w:rsidP="0047171A">
            <w:pPr>
              <w:spacing w:after="142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F61FD0" w14:textId="692F5C08" w:rsidR="0047171A" w:rsidRDefault="0047171A" w:rsidP="0047171A">
            <w:pPr>
              <w:spacing w:after="142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EA8735" w14:textId="77777777" w:rsidR="0047171A" w:rsidRPr="0047171A" w:rsidRDefault="0047171A" w:rsidP="0047171A">
            <w:pPr>
              <w:spacing w:after="142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C462FB" w14:textId="77777777" w:rsidR="001B350B" w:rsidRPr="0047171A" w:rsidRDefault="001B350B" w:rsidP="0047171A">
            <w:pPr>
              <w:spacing w:after="142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16222F" w14:textId="77777777" w:rsidR="001B350B" w:rsidRPr="0047171A" w:rsidRDefault="001B350B" w:rsidP="0047171A">
            <w:pPr>
              <w:spacing w:after="142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2A273D" w14:textId="77777777" w:rsidR="001B350B" w:rsidRPr="0047171A" w:rsidRDefault="001B350B" w:rsidP="0047171A">
            <w:pPr>
              <w:spacing w:after="142"/>
              <w:ind w:left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30118D" w14:textId="77777777" w:rsidR="00104F11" w:rsidRPr="0047171A" w:rsidRDefault="00104F11" w:rsidP="0047171A">
            <w:pPr>
              <w:spacing w:after="142"/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sz w:val="24"/>
                <w:szCs w:val="24"/>
              </w:rPr>
              <w:t xml:space="preserve">(If applicable, tick below) </w:t>
            </w:r>
          </w:p>
          <w:p w14:paraId="611E1627" w14:textId="77777777" w:rsidR="00104F11" w:rsidRPr="0047171A" w:rsidRDefault="00104F11" w:rsidP="0047171A">
            <w:pPr>
              <w:spacing w:after="56"/>
              <w:ind w:left="2"/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color w:val="003399"/>
                <w:sz w:val="24"/>
                <w:szCs w:val="24"/>
              </w:rPr>
              <w:t xml:space="preserve"> </w:t>
            </w:r>
            <w:r w:rsidRPr="0047171A">
              <w:rPr>
                <w:rFonts w:ascii="Arial" w:eastAsia="Times New Roman" w:hAnsi="Arial" w:cs="Arial"/>
                <w:sz w:val="24"/>
                <w:szCs w:val="24"/>
              </w:rPr>
              <w:t xml:space="preserve">Where my appeal is against an internal assessment </w:t>
            </w:r>
            <w:proofErr w:type="gramStart"/>
            <w:r w:rsidRPr="0047171A">
              <w:rPr>
                <w:rFonts w:ascii="Arial" w:eastAsia="Times New Roman" w:hAnsi="Arial" w:cs="Arial"/>
                <w:sz w:val="24"/>
                <w:szCs w:val="24"/>
              </w:rPr>
              <w:t>decision</w:t>
            </w:r>
            <w:proofErr w:type="gramEnd"/>
            <w:r w:rsidRPr="0047171A">
              <w:rPr>
                <w:rFonts w:ascii="Arial" w:eastAsia="Times New Roman" w:hAnsi="Arial" w:cs="Arial"/>
                <w:sz w:val="24"/>
                <w:szCs w:val="24"/>
              </w:rPr>
              <w:t xml:space="preserve"> I wish to request a review of the centre’s marking  </w:t>
            </w:r>
          </w:p>
          <w:p w14:paraId="5A44BE64" w14:textId="77777777" w:rsidR="00C6659A" w:rsidRPr="0047171A" w:rsidRDefault="00104F11" w:rsidP="0047171A">
            <w:pPr>
              <w:spacing w:after="142"/>
              <w:rPr>
                <w:rFonts w:ascii="Arial" w:hAnsi="Arial" w:cs="Arial"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sz w:val="24"/>
                <w:szCs w:val="24"/>
              </w:rPr>
              <w:t xml:space="preserve">If necessary, </w:t>
            </w:r>
            <w:proofErr w:type="gramStart"/>
            <w:r w:rsidRPr="0047171A">
              <w:rPr>
                <w:rFonts w:ascii="Arial" w:eastAsia="Times New Roman" w:hAnsi="Arial" w:cs="Arial"/>
                <w:sz w:val="24"/>
                <w:szCs w:val="24"/>
              </w:rPr>
              <w:t>continue on</w:t>
            </w:r>
            <w:proofErr w:type="gramEnd"/>
            <w:r w:rsidRPr="0047171A">
              <w:rPr>
                <w:rFonts w:ascii="Arial" w:eastAsia="Times New Roman" w:hAnsi="Arial" w:cs="Arial"/>
                <w:sz w:val="24"/>
                <w:szCs w:val="24"/>
              </w:rPr>
              <w:t xml:space="preserve"> an additional page if this form is being completed electronically or overleaf if hard copy being completed</w:t>
            </w:r>
            <w:r w:rsidR="005E24F3" w:rsidRPr="0047171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E2DFC" w:rsidRPr="004717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C6659A" w:rsidRPr="0047171A" w14:paraId="65E86292" w14:textId="77777777" w:rsidTr="0047171A">
        <w:trPr>
          <w:trHeight w:val="463"/>
          <w:jc w:val="center"/>
        </w:trPr>
        <w:tc>
          <w:tcPr>
            <w:tcW w:w="10376" w:type="dxa"/>
            <w:gridSpan w:val="4"/>
            <w:vAlign w:val="center"/>
          </w:tcPr>
          <w:p w14:paraId="7C01A373" w14:textId="0967975E" w:rsidR="00C6659A" w:rsidRPr="0047171A" w:rsidRDefault="00DE2DFC" w:rsidP="0047171A">
            <w:pPr>
              <w:ind w:left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17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Appellant signature:</w:t>
            </w:r>
            <w:r w:rsidR="0047171A" w:rsidRPr="004717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D</w:t>
            </w:r>
            <w:r w:rsidRPr="004717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ate of signature: </w:t>
            </w:r>
          </w:p>
        </w:tc>
      </w:tr>
    </w:tbl>
    <w:p w14:paraId="1F1A552E" w14:textId="0E955123" w:rsidR="00C6659A" w:rsidRPr="0047171A" w:rsidRDefault="00DE2DFC" w:rsidP="00104F11">
      <w:pPr>
        <w:spacing w:after="312" w:line="282" w:lineRule="auto"/>
        <w:jc w:val="center"/>
        <w:rPr>
          <w:rFonts w:ascii="Arial" w:hAnsi="Arial" w:cs="Arial"/>
        </w:rPr>
      </w:pPr>
      <w:r w:rsidRPr="0047171A">
        <w:rPr>
          <w:rFonts w:ascii="Arial" w:eastAsia="Times New Roman" w:hAnsi="Arial" w:cs="Arial"/>
        </w:rPr>
        <w:t xml:space="preserve">This form must be signed, </w:t>
      </w:r>
      <w:r w:rsidR="0047171A" w:rsidRPr="0047171A">
        <w:rPr>
          <w:rFonts w:ascii="Arial" w:eastAsia="Times New Roman" w:hAnsi="Arial" w:cs="Arial"/>
        </w:rPr>
        <w:t>dated,</w:t>
      </w:r>
      <w:r w:rsidRPr="0047171A">
        <w:rPr>
          <w:rFonts w:ascii="Arial" w:eastAsia="Times New Roman" w:hAnsi="Arial" w:cs="Arial"/>
        </w:rPr>
        <w:t xml:space="preserve"> and returned to the exams officer on behalf of the head of centre to the timescale indicated in the relevant appeals procedure</w:t>
      </w:r>
      <w:r w:rsidR="0047171A" w:rsidRPr="0047171A">
        <w:rPr>
          <w:rFonts w:ascii="Arial" w:eastAsia="Times New Roman" w:hAnsi="Arial" w:cs="Arial"/>
        </w:rPr>
        <w:t>.</w:t>
      </w:r>
    </w:p>
    <w:sectPr w:rsidR="00C6659A" w:rsidRPr="0047171A" w:rsidSect="0047171A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59A"/>
    <w:rsid w:val="00104F11"/>
    <w:rsid w:val="001B350B"/>
    <w:rsid w:val="003438BE"/>
    <w:rsid w:val="0047171A"/>
    <w:rsid w:val="005E24F3"/>
    <w:rsid w:val="00776210"/>
    <w:rsid w:val="00C33654"/>
    <w:rsid w:val="00C6659A"/>
    <w:rsid w:val="00D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7EDD"/>
  <w15:docId w15:val="{C8D4EEE8-5D0D-4B83-8F27-779A2A2F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E79A861E9A04F916ED9134BB4F0AA" ma:contentTypeVersion="31" ma:contentTypeDescription="Create a new document." ma:contentTypeScope="" ma:versionID="128c407b3efc3830300ee64f34a6a0c7">
  <xsd:schema xmlns:xsd="http://www.w3.org/2001/XMLSchema" xmlns:xs="http://www.w3.org/2001/XMLSchema" xmlns:p="http://schemas.microsoft.com/office/2006/metadata/properties" xmlns:ns2="4c73e3a2-04fc-4b36-b08a-af30ac7a8d6e" xmlns:ns3="441b7f5a-5567-4578-880e-cfabde631283" xmlns:ns4="10d268ec-cdbb-472b-85d7-429238734417" targetNamespace="http://schemas.microsoft.com/office/2006/metadata/properties" ma:root="true" ma:fieldsID="356fa057157b26013d8da6b9ab634ddf" ns2:_="" ns3:_="" ns4:_="">
    <xsd:import namespace="4c73e3a2-04fc-4b36-b08a-af30ac7a8d6e"/>
    <xsd:import namespace="441b7f5a-5567-4578-880e-cfabde631283"/>
    <xsd:import namespace="10d268ec-cdbb-472b-85d7-429238734417"/>
    <xsd:element name="properties">
      <xsd:complexType>
        <xsd:sequence>
          <xsd:element name="documentManagement">
            <xsd:complexType>
              <xsd:all>
                <xsd:element ref="ns2:KS" minOccurs="0"/>
                <xsd:element ref="ns2:kfa5775230a24dcfb567afe4ddbca60b" minOccurs="0"/>
                <xsd:element ref="ns2:TaxCatchAll" minOccurs="0"/>
                <xsd:element ref="ns2:ibafc4ef2dde4e6b8f5657333db04710" minOccurs="0"/>
                <xsd:element ref="ns2:cc7dd283a1ad4349bec718ab01b07602" minOccurs="0"/>
                <xsd:element ref="ns2:o306d49cca2040af9abc2c44d1c5e645" minOccurs="0"/>
                <xsd:element ref="ns2:Year" minOccurs="0"/>
                <xsd:element ref="ns2:Lesson" minOccurs="0"/>
                <xsd:element ref="ns2:CustomTags" minOccurs="0"/>
                <xsd:element ref="ns2:PersonalIdentificationData" minOccurs="0"/>
                <xsd:element ref="ns2:CurriculumSubject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3e3a2-04fc-4b36-b08a-af30ac7a8d6e" elementFormDefault="qualified">
    <xsd:import namespace="http://schemas.microsoft.com/office/2006/documentManagement/types"/>
    <xsd:import namespace="http://schemas.microsoft.com/office/infopath/2007/PartnerControls"/>
    <xsd:element name="KS" ma:index="8" nillable="true" ma:displayName="Key Stage" ma:default="" ma:internalName="KS">
      <xsd:simpleType>
        <xsd:restriction base="dms:Choice">
          <xsd:enumeration value="KS3"/>
          <xsd:enumeration value="KS4"/>
          <xsd:enumeration value="KS5"/>
        </xsd:restriction>
      </xsd:simpleType>
    </xsd:element>
    <xsd:element name="kfa5775230a24dcfb567afe4ddbca60b" ma:index="10" nillable="true" ma:taxonomy="true" ma:internalName="kfa5775230a24dcfb567afe4ddbca60b" ma:taxonomyFieldName="Topic" ma:displayName="Topic" ma:default="" ma:fieldId="{4fa57752-30a2-4dcf-b567-afe4ddbca60b}" ma:sspId="f9cbad83-107f-4464-8050-9d2c4c6f6178" ma:termSetId="dfe8583b-d68d-4405-ad15-e89e70820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800c55b4-8529-4a42-95ec-0a164e62a66a}" ma:internalName="TaxCatchAll" ma:showField="CatchAllData" ma:web="4c73e3a2-04fc-4b36-b08a-af30ac7a8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afc4ef2dde4e6b8f5657333db04710" ma:index="13" nillable="true" ma:taxonomy="true" ma:internalName="ibafc4ef2dde4e6b8f5657333db04710" ma:taxonomyFieldName="ExamBoard" ma:displayName="Exam Board" ma:default="" ma:fieldId="{2bafc4ef-2dde-4e6b-8f56-57333db04710}" ma:sspId="f9cbad83-107f-4464-8050-9d2c4c6f6178" ma:termSetId="14d07511-46d8-4b7b-b810-58b148620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7dd283a1ad4349bec718ab01b07602" ma:index="15" nillable="true" ma:taxonomy="true" ma:internalName="cc7dd283a1ad4349bec718ab01b07602" ma:taxonomyFieldName="Week" ma:displayName="Week" ma:default="" ma:fieldId="{cc7dd283-a1ad-4349-bec7-18ab01b07602}" ma:sspId="f9cbad83-107f-4464-8050-9d2c4c6f6178" ma:termSetId="bab3dd76-1005-4c86-89f1-61465cc097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06d49cca2040af9abc2c44d1c5e645" ma:index="17" nillable="true" ma:taxonomy="true" ma:internalName="o306d49cca2040af9abc2c44d1c5e645" ma:taxonomyFieldName="Term" ma:displayName="Term" ma:default="" ma:fieldId="{8306d49c-ca20-40af-9abc-2c44d1c5e645}" ma:sspId="f9cbad83-107f-4464-8050-9d2c4c6f6178" ma:termSetId="65e16881-83e3-435a-819b-e42c313893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18" nillable="true" ma:displayName="Year" ma:default="" ma:internalName="Year">
      <xsd:simpleType>
        <xsd:restriction base="dms:Choice"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19" nillable="true" ma:displayName="Lesson" ma:default="" ma:internalName="Lesson">
      <xsd:simpleType>
        <xsd:restriction base="dms:Text"/>
      </xsd:simpleType>
    </xsd:element>
    <xsd:element name="CustomTags" ma:index="20" nillable="true" ma:displayName="Custom Tags" ma:default="" ma:internalName="CustomTags">
      <xsd:simpleType>
        <xsd:restriction base="dms:Text"/>
      </xsd:simpleType>
    </xsd:element>
    <xsd:element name="PersonalIdentificationData" ma:index="21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CurriculumSubject" ma:index="22" nillable="true" ma:displayName="Curriculum Subject" ma:default="Data &amp; Exams" ma:internalName="Curriculum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b7f5a-5567-4578-880e-cfabde63128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268ec-cdbb-472b-85d7-429238734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f9cbad83-107f-4464-8050-9d2c4c6f61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4c73e3a2-04fc-4b36-b08a-af30ac7a8d6e" xsi:nil="true"/>
    <CustomTags xmlns="4c73e3a2-04fc-4b36-b08a-af30ac7a8d6e" xsi:nil="true"/>
    <ibafc4ef2dde4e6b8f5657333db04710 xmlns="4c73e3a2-04fc-4b36-b08a-af30ac7a8d6e">
      <Terms xmlns="http://schemas.microsoft.com/office/infopath/2007/PartnerControls"/>
    </ibafc4ef2dde4e6b8f5657333db04710>
    <o306d49cca2040af9abc2c44d1c5e645 xmlns="4c73e3a2-04fc-4b36-b08a-af30ac7a8d6e">
      <Terms xmlns="http://schemas.microsoft.com/office/infopath/2007/PartnerControls"/>
    </o306d49cca2040af9abc2c44d1c5e645>
    <cc7dd283a1ad4349bec718ab01b07602 xmlns="4c73e3a2-04fc-4b36-b08a-af30ac7a8d6e">
      <Terms xmlns="http://schemas.microsoft.com/office/infopath/2007/PartnerControls"/>
    </cc7dd283a1ad4349bec718ab01b07602>
    <Year xmlns="4c73e3a2-04fc-4b36-b08a-af30ac7a8d6e" xsi:nil="true"/>
    <CurriculumSubject xmlns="4c73e3a2-04fc-4b36-b08a-af30ac7a8d6e">Data &amp; Exams</CurriculumSubject>
    <kfa5775230a24dcfb567afe4ddbca60b xmlns="4c73e3a2-04fc-4b36-b08a-af30ac7a8d6e">
      <Terms xmlns="http://schemas.microsoft.com/office/infopath/2007/PartnerControls"/>
    </kfa5775230a24dcfb567afe4ddbca60b>
    <lcf76f155ced4ddcb4097134ff3c332f xmlns="10d268ec-cdbb-472b-85d7-429238734417">
      <Terms xmlns="http://schemas.microsoft.com/office/infopath/2007/PartnerControls"/>
    </lcf76f155ced4ddcb4097134ff3c332f>
    <PersonalIdentificationData xmlns="4c73e3a2-04fc-4b36-b08a-af30ac7a8d6e" xsi:nil="true"/>
    <TaxCatchAll xmlns="4c73e3a2-04fc-4b36-b08a-af30ac7a8d6e" xsi:nil="true"/>
    <KS xmlns="4c73e3a2-04fc-4b36-b08a-af30ac7a8d6e" xsi:nil="true"/>
  </documentManagement>
</p:properties>
</file>

<file path=customXml/itemProps1.xml><?xml version="1.0" encoding="utf-8"?>
<ds:datastoreItem xmlns:ds="http://schemas.openxmlformats.org/officeDocument/2006/customXml" ds:itemID="{3779CD5E-B0CF-47ED-9A1C-F2C6D2BA6F9B}"/>
</file>

<file path=customXml/itemProps2.xml><?xml version="1.0" encoding="utf-8"?>
<ds:datastoreItem xmlns:ds="http://schemas.openxmlformats.org/officeDocument/2006/customXml" ds:itemID="{71CA154B-A08B-4F07-A922-64BF8D776909}"/>
</file>

<file path=customXml/itemProps3.xml><?xml version="1.0" encoding="utf-8"?>
<ds:datastoreItem xmlns:ds="http://schemas.openxmlformats.org/officeDocument/2006/customXml" ds:itemID="{9F075DF9-372B-4F7D-9F52-D95C13FAF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- 20-21-Internal-appeals-procedures-template</vt:lpstr>
    </vt:vector>
  </TitlesOfParts>
  <Company>Carr Hill High School &amp; Sixth Form Centre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- 20-21-Internal-appeals-procedures-template</dc:title>
  <dc:subject/>
  <dc:creator>KTaylor</dc:creator>
  <cp:keywords/>
  <cp:lastModifiedBy>BRIDGE, S (BRG)</cp:lastModifiedBy>
  <cp:revision>2</cp:revision>
  <dcterms:created xsi:type="dcterms:W3CDTF">2023-01-20T12:35:00Z</dcterms:created>
  <dcterms:modified xsi:type="dcterms:W3CDTF">2023-01-20T12:35:00Z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0x0101001A0E79A861E9A04F916ED9134BB4F0AA</vt:lpwstr>
  </property>
  <property fmtid="{D5CDD505-2E9C-101B-9397-08002B2CF9AE}" pid="3" name="ExamBoard">
    <vt:lpwstr/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Week">
    <vt:lpwstr/>
  </property>
  <property fmtid="{D5CDD505-2E9C-101B-9397-08002B2CF9AE}" pid="7" name="MediaServiceImageTags">
    <vt:lpwstr/>
  </property>
</Properties>
</file>